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454E" w:rsidRDefault="00281837" w:rsidP="00281837">
      <w:pPr>
        <w:spacing w:after="0"/>
        <w:ind w:left="1714"/>
      </w:pPr>
      <w:r>
        <w:rPr>
          <w:noProof/>
        </w:rPr>
        <w:drawing>
          <wp:inline distT="0" distB="0" distL="0" distR="0">
            <wp:extent cx="2123895" cy="1536700"/>
            <wp:effectExtent l="0" t="0" r="0" b="0"/>
            <wp:docPr id="7107465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746511" name="Picture 7107465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71957" cy="1571474"/>
                    </a:xfrm>
                    <a:prstGeom prst="rect">
                      <a:avLst/>
                    </a:prstGeom>
                  </pic:spPr>
                </pic:pic>
              </a:graphicData>
            </a:graphic>
          </wp:inline>
        </w:drawing>
      </w:r>
      <w:r>
        <w:t xml:space="preserve">   </w:t>
      </w:r>
      <w:r>
        <w:rPr>
          <w:noProof/>
        </w:rPr>
        <w:drawing>
          <wp:inline distT="0" distB="0" distL="0" distR="0">
            <wp:extent cx="1600200" cy="1524000"/>
            <wp:effectExtent l="0" t="0" r="0" b="0"/>
            <wp:docPr id="206772394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723941" name="Picture 206772394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0200" cy="1524000"/>
                    </a:xfrm>
                    <a:prstGeom prst="rect">
                      <a:avLst/>
                    </a:prstGeom>
                  </pic:spPr>
                </pic:pic>
              </a:graphicData>
            </a:graphic>
          </wp:inline>
        </w:drawing>
      </w:r>
    </w:p>
    <w:p w:rsidR="004C454E" w:rsidRDefault="004C454E" w:rsidP="004C454E">
      <w:pPr>
        <w:spacing w:after="0"/>
        <w:ind w:left="1714"/>
        <w:jc w:val="both"/>
      </w:pPr>
    </w:p>
    <w:p w:rsidR="00CD6A25" w:rsidRDefault="00000000" w:rsidP="00CD6A25">
      <w:pPr>
        <w:spacing w:after="0"/>
        <w:ind w:left="9"/>
        <w:jc w:val="center"/>
        <w:rPr>
          <w:rFonts w:ascii="Arial" w:eastAsia="Arial" w:hAnsi="Arial" w:cs="Arial"/>
          <w:b/>
          <w:i/>
          <w:iCs/>
          <w:sz w:val="28"/>
        </w:rPr>
      </w:pPr>
      <w:r w:rsidRPr="00CD6A25">
        <w:rPr>
          <w:rFonts w:ascii="Arial" w:eastAsia="Arial" w:hAnsi="Arial" w:cs="Arial"/>
          <w:b/>
          <w:i/>
          <w:iCs/>
          <w:sz w:val="28"/>
        </w:rPr>
        <w:t>Veterans Pickleball Association (VPA)</w:t>
      </w:r>
      <w:r w:rsidR="00CD6A25" w:rsidRPr="00CD6A25">
        <w:rPr>
          <w:rFonts w:ascii="Arial" w:eastAsia="Arial" w:hAnsi="Arial" w:cs="Arial"/>
          <w:b/>
          <w:i/>
          <w:iCs/>
          <w:sz w:val="28"/>
        </w:rPr>
        <w:t xml:space="preserve"> announces</w:t>
      </w:r>
    </w:p>
    <w:p w:rsidR="00CD6A25" w:rsidRPr="00CD6A25" w:rsidRDefault="00CD6A25" w:rsidP="00CD6A25">
      <w:pPr>
        <w:spacing w:after="0"/>
        <w:ind w:left="9"/>
        <w:jc w:val="center"/>
        <w:rPr>
          <w:rFonts w:ascii="Arial" w:eastAsia="Arial" w:hAnsi="Arial" w:cs="Arial"/>
          <w:b/>
          <w:i/>
          <w:iCs/>
          <w:sz w:val="28"/>
          <w:vertAlign w:val="superscript"/>
        </w:rPr>
      </w:pPr>
      <w:r w:rsidRPr="00CD6A25">
        <w:rPr>
          <w:rFonts w:ascii="Arial" w:eastAsia="Arial" w:hAnsi="Arial" w:cs="Arial"/>
          <w:b/>
          <w:i/>
          <w:iCs/>
          <w:sz w:val="28"/>
        </w:rPr>
        <w:t>Celebrate America 250 with Paddle Battle of the Branches</w:t>
      </w:r>
    </w:p>
    <w:p w:rsidR="00AD459B" w:rsidRDefault="00561097" w:rsidP="00CD6A25">
      <w:pPr>
        <w:spacing w:after="0"/>
        <w:ind w:left="9"/>
        <w:jc w:val="center"/>
        <w:rPr>
          <w:rFonts w:ascii="Arial" w:eastAsia="Arial" w:hAnsi="Arial" w:cs="Arial"/>
          <w:b/>
          <w:i/>
          <w:iCs/>
          <w:sz w:val="28"/>
        </w:rPr>
      </w:pPr>
      <w:r w:rsidRPr="00CD6A25">
        <w:rPr>
          <w:rFonts w:ascii="Arial" w:eastAsia="Arial" w:hAnsi="Arial" w:cs="Arial"/>
          <w:b/>
          <w:i/>
          <w:iCs/>
          <w:sz w:val="28"/>
        </w:rPr>
        <w:t>D</w:t>
      </w:r>
      <w:r w:rsidR="00CD6A25" w:rsidRPr="00CD6A25">
        <w:rPr>
          <w:rFonts w:ascii="Arial" w:eastAsia="Arial" w:hAnsi="Arial" w:cs="Arial"/>
          <w:b/>
          <w:i/>
          <w:iCs/>
          <w:sz w:val="28"/>
        </w:rPr>
        <w:t>uring</w:t>
      </w:r>
      <w:r>
        <w:rPr>
          <w:rFonts w:ascii="Arial" w:eastAsia="Arial" w:hAnsi="Arial" w:cs="Arial"/>
          <w:b/>
          <w:i/>
          <w:iCs/>
          <w:sz w:val="28"/>
        </w:rPr>
        <w:t xml:space="preserve"> July</w:t>
      </w:r>
      <w:r w:rsidR="00CD6A25" w:rsidRPr="00CD6A25">
        <w:rPr>
          <w:rFonts w:ascii="Arial" w:eastAsia="Arial" w:hAnsi="Arial" w:cs="Arial"/>
          <w:b/>
          <w:i/>
          <w:iCs/>
          <w:sz w:val="28"/>
        </w:rPr>
        <w:t xml:space="preserve"> </w:t>
      </w:r>
      <w:proofErr w:type="spellStart"/>
      <w:r w:rsidR="00CD6A25" w:rsidRPr="00CD6A25">
        <w:rPr>
          <w:rFonts w:ascii="Arial" w:eastAsia="Arial" w:hAnsi="Arial" w:cs="Arial"/>
          <w:b/>
          <w:i/>
          <w:iCs/>
          <w:sz w:val="28"/>
        </w:rPr>
        <w:t>CourtReserve</w:t>
      </w:r>
      <w:proofErr w:type="spellEnd"/>
      <w:r w:rsidR="00CD6A25" w:rsidRPr="00CD6A25">
        <w:rPr>
          <w:rFonts w:ascii="Arial" w:eastAsia="Arial" w:hAnsi="Arial" w:cs="Arial"/>
          <w:b/>
          <w:i/>
          <w:iCs/>
          <w:sz w:val="28"/>
        </w:rPr>
        <w:t xml:space="preserve"> World Pickleball Conference in Las Vegas</w:t>
      </w:r>
    </w:p>
    <w:p w:rsidR="004C454E" w:rsidRPr="00CD6A25" w:rsidRDefault="004C454E" w:rsidP="00CD6A25">
      <w:pPr>
        <w:spacing w:after="0"/>
        <w:ind w:left="9"/>
        <w:jc w:val="center"/>
        <w:rPr>
          <w:i/>
          <w:iCs/>
        </w:rPr>
      </w:pPr>
    </w:p>
    <w:p w:rsidR="00AD459B" w:rsidRDefault="00000000">
      <w:pPr>
        <w:spacing w:after="0"/>
        <w:ind w:left="88"/>
        <w:jc w:val="center"/>
      </w:pPr>
      <w:r>
        <w:rPr>
          <w:rFonts w:ascii="Arial" w:eastAsia="Arial" w:hAnsi="Arial" w:cs="Arial"/>
          <w:sz w:val="28"/>
        </w:rPr>
        <w:t xml:space="preserve"> </w:t>
      </w:r>
    </w:p>
    <w:p w:rsidR="004C454E" w:rsidRPr="004C454E" w:rsidRDefault="004C454E" w:rsidP="004C454E">
      <w:pPr>
        <w:spacing w:after="0"/>
        <w:ind w:left="77"/>
        <w:rPr>
          <w:rFonts w:ascii="Arial" w:eastAsia="Arial" w:hAnsi="Arial" w:cs="Arial"/>
          <w:sz w:val="28"/>
          <w:szCs w:val="28"/>
        </w:rPr>
      </w:pPr>
      <w:r w:rsidRPr="004C454E">
        <w:rPr>
          <w:rFonts w:ascii="Arial" w:eastAsia="Arial" w:hAnsi="Arial" w:cs="Arial"/>
          <w:b/>
          <w:bCs/>
          <w:sz w:val="28"/>
          <w:szCs w:val="28"/>
        </w:rPr>
        <w:t>FOR IMMEDIATE RELEASE</w:t>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Pr>
          <w:rFonts w:ascii="Arial" w:eastAsia="Arial" w:hAnsi="Arial" w:cs="Arial"/>
          <w:b/>
          <w:bCs/>
          <w:sz w:val="28"/>
          <w:szCs w:val="28"/>
        </w:rPr>
        <w:tab/>
      </w:r>
      <w:r w:rsidRPr="004C454E">
        <w:rPr>
          <w:rFonts w:ascii="Arial" w:eastAsia="Arial" w:hAnsi="Arial" w:cs="Arial"/>
          <w:sz w:val="28"/>
          <w:szCs w:val="28"/>
        </w:rPr>
        <w:t>MAY 11, 2026</w:t>
      </w:r>
    </w:p>
    <w:p w:rsidR="004C454E" w:rsidRPr="004C454E" w:rsidRDefault="004C454E" w:rsidP="004C454E">
      <w:pPr>
        <w:spacing w:after="0"/>
        <w:ind w:left="77"/>
        <w:rPr>
          <w:rFonts w:ascii="Arial" w:eastAsia="Arial" w:hAnsi="Arial" w:cs="Arial"/>
          <w:b/>
          <w:bCs/>
          <w:i/>
          <w:iCs/>
          <w:sz w:val="24"/>
        </w:rPr>
      </w:pPr>
      <w:r w:rsidRPr="004C454E">
        <w:rPr>
          <w:rFonts w:ascii="Arial" w:eastAsia="Arial" w:hAnsi="Arial" w:cs="Arial"/>
          <w:b/>
          <w:bCs/>
          <w:i/>
          <w:iCs/>
          <w:sz w:val="24"/>
        </w:rPr>
        <w:t>MEDIA CONTACT: CARL FOSTER 561.440.0941</w:t>
      </w:r>
    </w:p>
    <w:p w:rsidR="00AD459B" w:rsidRDefault="00000000" w:rsidP="004C454E">
      <w:pPr>
        <w:spacing w:after="0"/>
        <w:ind w:left="77"/>
      </w:pPr>
      <w:r>
        <w:rPr>
          <w:rFonts w:ascii="Arial" w:eastAsia="Arial" w:hAnsi="Arial" w:cs="Arial"/>
          <w:sz w:val="24"/>
        </w:rPr>
        <w:t xml:space="preserve"> </w:t>
      </w:r>
    </w:p>
    <w:p w:rsidR="004C454E" w:rsidRDefault="004C454E">
      <w:pPr>
        <w:spacing w:after="1" w:line="241" w:lineRule="auto"/>
        <w:ind w:left="-5" w:hanging="10"/>
        <w:rPr>
          <w:rFonts w:ascii="Arial" w:eastAsia="Arial" w:hAnsi="Arial" w:cs="Arial"/>
          <w:b/>
          <w:sz w:val="24"/>
        </w:rPr>
      </w:pPr>
    </w:p>
    <w:p w:rsidR="006B1E28" w:rsidRDefault="00000000">
      <w:pPr>
        <w:spacing w:after="1" w:line="241" w:lineRule="auto"/>
        <w:ind w:left="-5" w:hanging="10"/>
        <w:rPr>
          <w:rFonts w:ascii="Arial" w:eastAsia="Arial" w:hAnsi="Arial" w:cs="Arial"/>
          <w:sz w:val="24"/>
        </w:rPr>
      </w:pPr>
      <w:r>
        <w:rPr>
          <w:rFonts w:ascii="Arial" w:eastAsia="Arial" w:hAnsi="Arial" w:cs="Arial"/>
          <w:b/>
          <w:sz w:val="24"/>
        </w:rPr>
        <w:t>BOCA RATON, FL (</w:t>
      </w:r>
      <w:r w:rsidR="00457761">
        <w:rPr>
          <w:rFonts w:ascii="Arial" w:eastAsia="Arial" w:hAnsi="Arial" w:cs="Arial"/>
          <w:b/>
          <w:sz w:val="24"/>
        </w:rPr>
        <w:t>May 1</w:t>
      </w:r>
      <w:r>
        <w:rPr>
          <w:rFonts w:ascii="Arial" w:eastAsia="Arial" w:hAnsi="Arial" w:cs="Arial"/>
          <w:b/>
          <w:sz w:val="24"/>
        </w:rPr>
        <w:t>, 202</w:t>
      </w:r>
      <w:r w:rsidR="00457761">
        <w:rPr>
          <w:rFonts w:ascii="Arial" w:eastAsia="Arial" w:hAnsi="Arial" w:cs="Arial"/>
          <w:b/>
          <w:sz w:val="24"/>
        </w:rPr>
        <w:t>6</w:t>
      </w:r>
      <w:r>
        <w:rPr>
          <w:rFonts w:ascii="Arial" w:eastAsia="Arial" w:hAnsi="Arial" w:cs="Arial"/>
          <w:b/>
          <w:sz w:val="24"/>
        </w:rPr>
        <w:t xml:space="preserve">) The Veterans Pickleball Association, Inc, (VPA), </w:t>
      </w:r>
      <w:r>
        <w:rPr>
          <w:rFonts w:ascii="Arial" w:eastAsia="Arial" w:hAnsi="Arial" w:cs="Arial"/>
          <w:sz w:val="24"/>
        </w:rPr>
        <w:t>a 501c3 non-profit charity</w:t>
      </w:r>
      <w:r w:rsidR="00457761">
        <w:rPr>
          <w:rFonts w:ascii="Arial" w:eastAsia="Arial" w:hAnsi="Arial" w:cs="Arial"/>
          <w:sz w:val="24"/>
        </w:rPr>
        <w:t xml:space="preserve"> since 2024,</w:t>
      </w:r>
      <w:r>
        <w:rPr>
          <w:rFonts w:ascii="Arial" w:eastAsia="Arial" w:hAnsi="Arial" w:cs="Arial"/>
          <w:sz w:val="24"/>
        </w:rPr>
        <w:t xml:space="preserve"> announced their </w:t>
      </w:r>
      <w:r w:rsidR="00457761">
        <w:rPr>
          <w:rFonts w:ascii="Arial" w:eastAsia="Arial" w:hAnsi="Arial" w:cs="Arial"/>
          <w:sz w:val="24"/>
        </w:rPr>
        <w:t>plans today to celebrate America’s 250</w:t>
      </w:r>
      <w:r w:rsidR="00457761" w:rsidRPr="00457761">
        <w:rPr>
          <w:rFonts w:ascii="Arial" w:eastAsia="Arial" w:hAnsi="Arial" w:cs="Arial"/>
          <w:sz w:val="24"/>
          <w:vertAlign w:val="superscript"/>
        </w:rPr>
        <w:t>th</w:t>
      </w:r>
      <w:r w:rsidR="00457761">
        <w:rPr>
          <w:rFonts w:ascii="Arial" w:eastAsia="Arial" w:hAnsi="Arial" w:cs="Arial"/>
          <w:sz w:val="24"/>
        </w:rPr>
        <w:t xml:space="preserve"> birthday celebration July 16-18</w:t>
      </w:r>
      <w:r w:rsidR="00457761" w:rsidRPr="00457761">
        <w:rPr>
          <w:rFonts w:ascii="Arial" w:eastAsia="Arial" w:hAnsi="Arial" w:cs="Arial"/>
          <w:sz w:val="24"/>
          <w:vertAlign w:val="superscript"/>
        </w:rPr>
        <w:t>th</w:t>
      </w:r>
      <w:r w:rsidR="00457761">
        <w:rPr>
          <w:rFonts w:ascii="Arial" w:eastAsia="Arial" w:hAnsi="Arial" w:cs="Arial"/>
          <w:sz w:val="24"/>
        </w:rPr>
        <w:t xml:space="preserve"> in Las Vegas</w:t>
      </w:r>
      <w:r w:rsidR="006B1E28">
        <w:rPr>
          <w:rFonts w:ascii="Arial" w:eastAsia="Arial" w:hAnsi="Arial" w:cs="Arial"/>
          <w:sz w:val="24"/>
        </w:rPr>
        <w:t xml:space="preserve"> at the new ChickenNPickle Henderson with a </w:t>
      </w:r>
      <w:r w:rsidR="006B1E28" w:rsidRPr="003949F7">
        <w:rPr>
          <w:rFonts w:ascii="Arial" w:eastAsia="Arial" w:hAnsi="Arial" w:cs="Arial"/>
          <w:i/>
          <w:iCs/>
          <w:sz w:val="24"/>
        </w:rPr>
        <w:t>Paddle</w:t>
      </w:r>
      <w:r w:rsidR="003949F7">
        <w:rPr>
          <w:rFonts w:ascii="Arial" w:eastAsia="Arial" w:hAnsi="Arial" w:cs="Arial"/>
          <w:i/>
          <w:iCs/>
          <w:sz w:val="24"/>
        </w:rPr>
        <w:t xml:space="preserve"> Battle</w:t>
      </w:r>
      <w:r w:rsidR="006B1E28" w:rsidRPr="003949F7">
        <w:rPr>
          <w:rFonts w:ascii="Arial" w:eastAsia="Arial" w:hAnsi="Arial" w:cs="Arial"/>
          <w:i/>
          <w:iCs/>
          <w:sz w:val="24"/>
        </w:rPr>
        <w:t xml:space="preserve"> of the Branches</w:t>
      </w:r>
      <w:r w:rsidR="006B1E28">
        <w:rPr>
          <w:rFonts w:ascii="Arial" w:eastAsia="Arial" w:hAnsi="Arial" w:cs="Arial"/>
          <w:sz w:val="24"/>
        </w:rPr>
        <w:t xml:space="preserve"> and Pro-Celebrity Exhibition fundraiser.</w:t>
      </w:r>
    </w:p>
    <w:p w:rsidR="006B1E28" w:rsidRDefault="006B1E28">
      <w:pPr>
        <w:spacing w:after="1" w:line="241" w:lineRule="auto"/>
        <w:ind w:left="-5" w:hanging="10"/>
        <w:rPr>
          <w:rFonts w:ascii="Arial" w:eastAsia="Arial" w:hAnsi="Arial" w:cs="Arial"/>
          <w:sz w:val="24"/>
        </w:rPr>
      </w:pPr>
    </w:p>
    <w:p w:rsidR="00AD459B" w:rsidRDefault="006B1E28">
      <w:pPr>
        <w:spacing w:after="1" w:line="241" w:lineRule="auto"/>
        <w:ind w:left="-5" w:hanging="10"/>
      </w:pPr>
      <w:r>
        <w:rPr>
          <w:rFonts w:ascii="Arial" w:eastAsia="Arial" w:hAnsi="Arial" w:cs="Arial"/>
          <w:sz w:val="24"/>
        </w:rPr>
        <w:t xml:space="preserve">The VPA launched in 2024 with a mission </w:t>
      </w:r>
      <w:r w:rsidR="00457761">
        <w:rPr>
          <w:rFonts w:ascii="Arial" w:eastAsia="Arial" w:hAnsi="Arial" w:cs="Arial"/>
          <w:sz w:val="24"/>
        </w:rPr>
        <w:t xml:space="preserve">to </w:t>
      </w:r>
      <w:r>
        <w:rPr>
          <w:rFonts w:ascii="Arial" w:eastAsia="Arial" w:hAnsi="Arial" w:cs="Arial"/>
          <w:sz w:val="24"/>
        </w:rPr>
        <w:t xml:space="preserve">honor our veterans and </w:t>
      </w:r>
      <w:r w:rsidR="00457761">
        <w:rPr>
          <w:rFonts w:ascii="Arial" w:eastAsia="Arial" w:hAnsi="Arial" w:cs="Arial"/>
          <w:sz w:val="24"/>
        </w:rPr>
        <w:t>continue</w:t>
      </w:r>
      <w:r>
        <w:rPr>
          <w:rFonts w:ascii="Arial" w:eastAsia="Arial" w:hAnsi="Arial" w:cs="Arial"/>
          <w:sz w:val="24"/>
        </w:rPr>
        <w:t xml:space="preserve"> to enrich the physical, mental and competitive lives of Veterans, Wounded Warriors,</w:t>
      </w:r>
      <w:r w:rsidR="00CB4FB8">
        <w:rPr>
          <w:rFonts w:ascii="Arial" w:eastAsia="Arial" w:hAnsi="Arial" w:cs="Arial"/>
          <w:sz w:val="24"/>
        </w:rPr>
        <w:t xml:space="preserve"> Paralyzed and Court Adaptive Vets plus</w:t>
      </w:r>
      <w:r>
        <w:rPr>
          <w:rFonts w:ascii="Arial" w:eastAsia="Arial" w:hAnsi="Arial" w:cs="Arial"/>
          <w:sz w:val="24"/>
        </w:rPr>
        <w:t xml:space="preserve"> Purple Heart Combat recipients and their family members through the sportsmanship, camaraderie and lifestyle of the fastest growing sport in the world…PICKLEBALL.  </w:t>
      </w:r>
    </w:p>
    <w:p w:rsidR="00AD459B" w:rsidRDefault="00000000">
      <w:pPr>
        <w:spacing w:after="0"/>
      </w:pPr>
      <w:r>
        <w:rPr>
          <w:rFonts w:ascii="Arial" w:eastAsia="Arial" w:hAnsi="Arial" w:cs="Arial"/>
          <w:sz w:val="24"/>
        </w:rPr>
        <w:t xml:space="preserve"> </w:t>
      </w:r>
    </w:p>
    <w:p w:rsidR="006B1E28" w:rsidRDefault="00000000">
      <w:pPr>
        <w:spacing w:after="1" w:line="241" w:lineRule="auto"/>
        <w:ind w:left="-5" w:hanging="10"/>
        <w:rPr>
          <w:rFonts w:ascii="Arial" w:eastAsia="Arial" w:hAnsi="Arial" w:cs="Arial"/>
          <w:sz w:val="24"/>
        </w:rPr>
      </w:pPr>
      <w:r>
        <w:rPr>
          <w:rFonts w:ascii="Arial" w:eastAsia="Arial" w:hAnsi="Arial" w:cs="Arial"/>
          <w:sz w:val="24"/>
        </w:rPr>
        <w:t>“</w:t>
      </w:r>
      <w:r w:rsidR="00457761">
        <w:rPr>
          <w:rFonts w:ascii="Arial" w:eastAsia="Arial" w:hAnsi="Arial" w:cs="Arial"/>
          <w:sz w:val="24"/>
        </w:rPr>
        <w:t xml:space="preserve">We are excited to partner with the </w:t>
      </w:r>
      <w:r w:rsidR="006B1E28">
        <w:rPr>
          <w:rFonts w:ascii="Arial" w:eastAsia="Arial" w:hAnsi="Arial" w:cs="Arial"/>
          <w:sz w:val="24"/>
        </w:rPr>
        <w:t xml:space="preserve">COURT RESERVE </w:t>
      </w:r>
      <w:r w:rsidR="00457761">
        <w:rPr>
          <w:rFonts w:ascii="Arial" w:eastAsia="Arial" w:hAnsi="Arial" w:cs="Arial"/>
          <w:sz w:val="24"/>
        </w:rPr>
        <w:t>World Pickleball Conference</w:t>
      </w:r>
      <w:r w:rsidR="00A40AA7">
        <w:rPr>
          <w:rFonts w:ascii="Arial" w:eastAsia="Arial" w:hAnsi="Arial" w:cs="Arial"/>
          <w:sz w:val="24"/>
        </w:rPr>
        <w:t xml:space="preserve"> (WPC)</w:t>
      </w:r>
      <w:r w:rsidR="00457761">
        <w:rPr>
          <w:rFonts w:ascii="Arial" w:eastAsia="Arial" w:hAnsi="Arial" w:cs="Arial"/>
          <w:sz w:val="24"/>
        </w:rPr>
        <w:t xml:space="preserve"> </w:t>
      </w:r>
      <w:r w:rsidR="006B1E28">
        <w:rPr>
          <w:rFonts w:ascii="Arial" w:eastAsia="Arial" w:hAnsi="Arial" w:cs="Arial"/>
          <w:sz w:val="24"/>
        </w:rPr>
        <w:t xml:space="preserve">for a 3-day event </w:t>
      </w:r>
      <w:r w:rsidR="00457761">
        <w:rPr>
          <w:rFonts w:ascii="Arial" w:eastAsia="Arial" w:hAnsi="Arial" w:cs="Arial"/>
          <w:sz w:val="24"/>
        </w:rPr>
        <w:t xml:space="preserve">and return to Las Vegas area </w:t>
      </w:r>
      <w:r w:rsidR="006B1E28">
        <w:rPr>
          <w:rFonts w:ascii="Arial" w:eastAsia="Arial" w:hAnsi="Arial" w:cs="Arial"/>
          <w:sz w:val="24"/>
        </w:rPr>
        <w:t>bringing out veterans of all branches of service to compete in our first Paddle Battle of the Branches</w:t>
      </w:r>
      <w:r w:rsidR="00A40AA7">
        <w:rPr>
          <w:rFonts w:ascii="Arial" w:eastAsia="Arial" w:hAnsi="Arial" w:cs="Arial"/>
          <w:sz w:val="24"/>
        </w:rPr>
        <w:t xml:space="preserve"> in the Armed Forces Pickle</w:t>
      </w:r>
      <w:r w:rsidR="00331319">
        <w:rPr>
          <w:rFonts w:ascii="Arial" w:eastAsia="Arial" w:hAnsi="Arial" w:cs="Arial"/>
          <w:sz w:val="24"/>
        </w:rPr>
        <w:t xml:space="preserve"> </w:t>
      </w:r>
      <w:r w:rsidR="00A40AA7">
        <w:rPr>
          <w:rFonts w:ascii="Arial" w:eastAsia="Arial" w:hAnsi="Arial" w:cs="Arial"/>
          <w:sz w:val="24"/>
        </w:rPr>
        <w:t>Bowl</w:t>
      </w:r>
      <w:r w:rsidR="00457761">
        <w:rPr>
          <w:rFonts w:ascii="Arial" w:eastAsia="Arial" w:hAnsi="Arial" w:cs="Arial"/>
          <w:sz w:val="24"/>
        </w:rPr>
        <w:t xml:space="preserve"> </w:t>
      </w:r>
      <w:r w:rsidR="00A40AA7">
        <w:rPr>
          <w:rFonts w:ascii="Arial" w:eastAsia="Arial" w:hAnsi="Arial" w:cs="Arial"/>
          <w:sz w:val="24"/>
        </w:rPr>
        <w:t>on Thursday, July 16</w:t>
      </w:r>
      <w:r w:rsidR="00A40AA7" w:rsidRPr="00A40AA7">
        <w:rPr>
          <w:rFonts w:ascii="Arial" w:eastAsia="Arial" w:hAnsi="Arial" w:cs="Arial"/>
          <w:sz w:val="24"/>
          <w:vertAlign w:val="superscript"/>
        </w:rPr>
        <w:t>th</w:t>
      </w:r>
      <w:r w:rsidR="00A40AA7">
        <w:rPr>
          <w:rFonts w:ascii="Arial" w:eastAsia="Arial" w:hAnsi="Arial" w:cs="Arial"/>
          <w:sz w:val="24"/>
        </w:rPr>
        <w:t xml:space="preserve"> </w:t>
      </w:r>
      <w:r w:rsidR="00331319">
        <w:rPr>
          <w:rFonts w:ascii="Arial" w:eastAsia="Arial" w:hAnsi="Arial" w:cs="Arial"/>
          <w:sz w:val="24"/>
        </w:rPr>
        <w:t xml:space="preserve">FROM 6-9PM </w:t>
      </w:r>
      <w:r w:rsidR="00457761">
        <w:rPr>
          <w:rFonts w:ascii="Arial" w:eastAsia="Arial" w:hAnsi="Arial" w:cs="Arial"/>
          <w:sz w:val="24"/>
        </w:rPr>
        <w:t>at the new ChickenNPickle in Henderson, Nevada</w:t>
      </w:r>
      <w:r w:rsidR="00A40AA7">
        <w:rPr>
          <w:rFonts w:ascii="Arial" w:eastAsia="Arial" w:hAnsi="Arial" w:cs="Arial"/>
          <w:sz w:val="24"/>
        </w:rPr>
        <w:t>,“ stated Carl Foster, USAF Vietnam Veteran and founder of the VPA and VPA Tour.</w:t>
      </w:r>
    </w:p>
    <w:p w:rsidR="006B1E28" w:rsidRDefault="006B1E28">
      <w:pPr>
        <w:spacing w:after="1" w:line="241" w:lineRule="auto"/>
        <w:ind w:left="-5" w:hanging="10"/>
        <w:rPr>
          <w:rFonts w:ascii="Arial" w:eastAsia="Arial" w:hAnsi="Arial" w:cs="Arial"/>
          <w:sz w:val="24"/>
        </w:rPr>
      </w:pPr>
    </w:p>
    <w:p w:rsidR="003949F7" w:rsidRDefault="00A40AA7">
      <w:pPr>
        <w:spacing w:after="1" w:line="241" w:lineRule="auto"/>
        <w:ind w:left="-5" w:hanging="10"/>
        <w:rPr>
          <w:rFonts w:ascii="Arial" w:eastAsia="Arial" w:hAnsi="Arial" w:cs="Arial"/>
          <w:sz w:val="24"/>
        </w:rPr>
      </w:pPr>
      <w:r>
        <w:rPr>
          <w:rFonts w:ascii="Arial" w:eastAsia="Arial" w:hAnsi="Arial" w:cs="Arial"/>
          <w:sz w:val="24"/>
        </w:rPr>
        <w:t>Foster added, “We are planning wheelchair and adaptive exhibitions, a Celebrity Pro-Am with top Pickleball Pros</w:t>
      </w:r>
      <w:r w:rsidR="00331319">
        <w:rPr>
          <w:rFonts w:ascii="Arial" w:eastAsia="Arial" w:hAnsi="Arial" w:cs="Arial"/>
          <w:sz w:val="24"/>
        </w:rPr>
        <w:t xml:space="preserve"> and</w:t>
      </w:r>
      <w:r>
        <w:rPr>
          <w:rFonts w:ascii="Arial" w:eastAsia="Arial" w:hAnsi="Arial" w:cs="Arial"/>
          <w:sz w:val="24"/>
        </w:rPr>
        <w:t xml:space="preserve"> </w:t>
      </w:r>
      <w:r w:rsidR="00331319">
        <w:rPr>
          <w:rFonts w:ascii="Arial" w:eastAsia="Arial" w:hAnsi="Arial" w:cs="Arial"/>
          <w:sz w:val="24"/>
        </w:rPr>
        <w:t>P</w:t>
      </w:r>
      <w:r>
        <w:rPr>
          <w:rFonts w:ascii="Arial" w:eastAsia="Arial" w:hAnsi="Arial" w:cs="Arial"/>
          <w:sz w:val="24"/>
        </w:rPr>
        <w:t>rofessional athletes from other sports integrating with the veterans. There will also be free clinics</w:t>
      </w:r>
      <w:r w:rsidR="00331319">
        <w:rPr>
          <w:rFonts w:ascii="Arial" w:eastAsia="Arial" w:hAnsi="Arial" w:cs="Arial"/>
          <w:sz w:val="24"/>
        </w:rPr>
        <w:t xml:space="preserve"> on site</w:t>
      </w:r>
      <w:r>
        <w:rPr>
          <w:rFonts w:ascii="Arial" w:eastAsia="Arial" w:hAnsi="Arial" w:cs="Arial"/>
          <w:sz w:val="24"/>
        </w:rPr>
        <w:t xml:space="preserve"> introducing first time veterans to the sport.”  </w:t>
      </w:r>
    </w:p>
    <w:p w:rsidR="003949F7" w:rsidRDefault="003949F7">
      <w:pPr>
        <w:spacing w:after="1" w:line="241" w:lineRule="auto"/>
        <w:ind w:left="-5" w:hanging="10"/>
        <w:rPr>
          <w:rFonts w:ascii="Arial" w:eastAsia="Arial" w:hAnsi="Arial" w:cs="Arial"/>
          <w:sz w:val="24"/>
        </w:rPr>
      </w:pPr>
    </w:p>
    <w:p w:rsidR="004C454E" w:rsidRDefault="004C454E">
      <w:pPr>
        <w:spacing w:after="1" w:line="241" w:lineRule="auto"/>
        <w:ind w:left="-5" w:hanging="10"/>
        <w:rPr>
          <w:rFonts w:ascii="Arial" w:eastAsia="Arial" w:hAnsi="Arial" w:cs="Arial"/>
          <w:sz w:val="24"/>
        </w:rPr>
      </w:pPr>
    </w:p>
    <w:p w:rsidR="004C454E" w:rsidRDefault="004C454E">
      <w:pPr>
        <w:spacing w:after="1" w:line="241" w:lineRule="auto"/>
        <w:ind w:left="-5" w:hanging="10"/>
        <w:rPr>
          <w:rFonts w:ascii="Arial" w:eastAsia="Arial" w:hAnsi="Arial" w:cs="Arial"/>
          <w:sz w:val="24"/>
        </w:rPr>
      </w:pPr>
    </w:p>
    <w:p w:rsidR="00A40AA7" w:rsidRDefault="00A40AA7">
      <w:pPr>
        <w:spacing w:after="1" w:line="241" w:lineRule="auto"/>
        <w:ind w:left="-5" w:hanging="10"/>
        <w:rPr>
          <w:rFonts w:ascii="Arial" w:eastAsia="Arial" w:hAnsi="Arial" w:cs="Arial"/>
          <w:sz w:val="24"/>
        </w:rPr>
      </w:pPr>
      <w:r>
        <w:rPr>
          <w:rFonts w:ascii="Arial" w:eastAsia="Arial" w:hAnsi="Arial" w:cs="Arial"/>
          <w:sz w:val="24"/>
        </w:rPr>
        <w:lastRenderedPageBreak/>
        <w:t xml:space="preserve">Veteran owned businesses will also be featured with over 40 business leaders during the two-day WPC with keynote topics and panel sessions tackling the key issues and growth of the </w:t>
      </w:r>
      <w:proofErr w:type="gramStart"/>
      <w:r>
        <w:rPr>
          <w:rFonts w:ascii="Arial" w:eastAsia="Arial" w:hAnsi="Arial" w:cs="Arial"/>
          <w:sz w:val="24"/>
        </w:rPr>
        <w:t>billion dollar</w:t>
      </w:r>
      <w:proofErr w:type="gramEnd"/>
      <w:r>
        <w:rPr>
          <w:rFonts w:ascii="Arial" w:eastAsia="Arial" w:hAnsi="Arial" w:cs="Arial"/>
          <w:sz w:val="24"/>
        </w:rPr>
        <w:t xml:space="preserve"> pickleball industry. Achievers, visionaries and performance minded executives </w:t>
      </w:r>
      <w:r w:rsidR="00CB4FB8">
        <w:rPr>
          <w:rFonts w:ascii="Arial" w:eastAsia="Arial" w:hAnsi="Arial" w:cs="Arial"/>
          <w:sz w:val="24"/>
        </w:rPr>
        <w:t xml:space="preserve">with many also Veterans </w:t>
      </w:r>
      <w:r>
        <w:rPr>
          <w:rFonts w:ascii="Arial" w:eastAsia="Arial" w:hAnsi="Arial" w:cs="Arial"/>
          <w:sz w:val="24"/>
        </w:rPr>
        <w:t>will be live on stage at the CNP Henderson July 17-18</w:t>
      </w:r>
      <w:r w:rsidRPr="00A40AA7">
        <w:rPr>
          <w:rFonts w:ascii="Arial" w:eastAsia="Arial" w:hAnsi="Arial" w:cs="Arial"/>
          <w:sz w:val="24"/>
          <w:vertAlign w:val="superscript"/>
        </w:rPr>
        <w:t>th</w:t>
      </w:r>
      <w:r>
        <w:rPr>
          <w:rFonts w:ascii="Arial" w:eastAsia="Arial" w:hAnsi="Arial" w:cs="Arial"/>
          <w:sz w:val="24"/>
        </w:rPr>
        <w:t xml:space="preserve">. </w:t>
      </w:r>
      <w:r w:rsidR="003949F7">
        <w:rPr>
          <w:rFonts w:ascii="Arial" w:eastAsia="Arial" w:hAnsi="Arial" w:cs="Arial"/>
          <w:sz w:val="24"/>
        </w:rPr>
        <w:t xml:space="preserve">More information on the WPC is available at: </w:t>
      </w:r>
      <w:hyperlink r:id="rId6" w:history="1">
        <w:r w:rsidR="003949F7" w:rsidRPr="00917853">
          <w:rPr>
            <w:rStyle w:val="Hyperlink"/>
            <w:rFonts w:ascii="Arial" w:eastAsia="Arial" w:hAnsi="Arial" w:cs="Arial"/>
            <w:sz w:val="24"/>
          </w:rPr>
          <w:t>www.WorldPickleballConference.com</w:t>
        </w:r>
      </w:hyperlink>
      <w:r w:rsidR="003949F7">
        <w:rPr>
          <w:rFonts w:ascii="Arial" w:eastAsia="Arial" w:hAnsi="Arial" w:cs="Arial"/>
          <w:sz w:val="24"/>
        </w:rPr>
        <w:t xml:space="preserve"> </w:t>
      </w:r>
    </w:p>
    <w:p w:rsidR="006F59A9" w:rsidRPr="00F308A2" w:rsidRDefault="006F59A9">
      <w:pPr>
        <w:spacing w:after="1" w:line="241" w:lineRule="auto"/>
        <w:ind w:left="-5" w:hanging="10"/>
        <w:rPr>
          <w:rFonts w:ascii="Arial" w:eastAsia="Arial" w:hAnsi="Arial" w:cs="Arial"/>
          <w:sz w:val="10"/>
          <w:szCs w:val="10"/>
        </w:rPr>
      </w:pPr>
    </w:p>
    <w:p w:rsidR="006F59A9" w:rsidRDefault="006F59A9">
      <w:pPr>
        <w:spacing w:after="1" w:line="241" w:lineRule="auto"/>
        <w:ind w:left="-5" w:hanging="10"/>
      </w:pPr>
      <w:r>
        <w:rPr>
          <w:rFonts w:ascii="Arial" w:eastAsia="Arial" w:hAnsi="Arial" w:cs="Arial"/>
          <w:sz w:val="24"/>
        </w:rPr>
        <w:t>Over 100 of the most influential pickleball business owners, CEOs</w:t>
      </w:r>
      <w:r w:rsidR="00F308A2">
        <w:rPr>
          <w:rFonts w:ascii="Arial" w:eastAsia="Arial" w:hAnsi="Arial" w:cs="Arial"/>
          <w:sz w:val="24"/>
        </w:rPr>
        <w:t>, top players/athletes</w:t>
      </w:r>
      <w:r>
        <w:rPr>
          <w:rFonts w:ascii="Arial" w:eastAsia="Arial" w:hAnsi="Arial" w:cs="Arial"/>
          <w:sz w:val="24"/>
        </w:rPr>
        <w:t xml:space="preserve"> </w:t>
      </w:r>
      <w:r w:rsidR="00F308A2">
        <w:rPr>
          <w:rFonts w:ascii="Arial" w:eastAsia="Arial" w:hAnsi="Arial" w:cs="Arial"/>
          <w:sz w:val="24"/>
        </w:rPr>
        <w:t>plus high level</w:t>
      </w:r>
      <w:r>
        <w:rPr>
          <w:rFonts w:ascii="Arial" w:eastAsia="Arial" w:hAnsi="Arial" w:cs="Arial"/>
          <w:sz w:val="24"/>
        </w:rPr>
        <w:t xml:space="preserve"> executives have spoken live on stage the past 3 years at WPC events including names like: </w:t>
      </w:r>
      <w:r w:rsidRPr="006F59A9">
        <w:rPr>
          <w:rFonts w:ascii="Arial" w:eastAsia="Arial" w:hAnsi="Arial" w:cs="Arial"/>
          <w:b/>
          <w:bCs/>
          <w:i/>
          <w:iCs/>
          <w:sz w:val="24"/>
        </w:rPr>
        <w:t xml:space="preserve">Steve Kuhn, Kyle Yates, Pran Kohli, Dave Weinbach, Lee Whitwell, David Johnson, Will Richards, Ashley Owens, Rick Barry, Ace Rodgriguez, Ted Angelo, Jorge </w:t>
      </w:r>
      <w:proofErr w:type="spellStart"/>
      <w:r w:rsidRPr="006F59A9">
        <w:rPr>
          <w:rFonts w:ascii="Arial" w:eastAsia="Arial" w:hAnsi="Arial" w:cs="Arial"/>
          <w:b/>
          <w:bCs/>
          <w:i/>
          <w:iCs/>
          <w:sz w:val="24"/>
        </w:rPr>
        <w:t>Barragon</w:t>
      </w:r>
      <w:proofErr w:type="spellEnd"/>
      <w:r w:rsidRPr="006F59A9">
        <w:rPr>
          <w:rFonts w:ascii="Arial" w:eastAsia="Arial" w:hAnsi="Arial" w:cs="Arial"/>
          <w:b/>
          <w:bCs/>
          <w:i/>
          <w:iCs/>
          <w:sz w:val="24"/>
        </w:rPr>
        <w:t xml:space="preserve">, Tito Machado, Gordon Kaye, Justin Maloof, Javier Regalado, Chandler Carney, Stephanie Russell, Carl Schmits, Beth Bellamy, Rick Witsken, Sam Flaxman, Doug Mauch, Curtis Smith, Rene Prats, Ray Colaiacovo, Robyn Duda, Dr. Rommie Maxey, Paul Olsen, </w:t>
      </w:r>
      <w:proofErr w:type="spellStart"/>
      <w:r w:rsidRPr="006F59A9">
        <w:rPr>
          <w:rFonts w:ascii="Arial" w:eastAsia="Arial" w:hAnsi="Arial" w:cs="Arial"/>
          <w:b/>
          <w:bCs/>
          <w:i/>
          <w:iCs/>
          <w:sz w:val="24"/>
        </w:rPr>
        <w:t>Hercilio</w:t>
      </w:r>
      <w:proofErr w:type="spellEnd"/>
      <w:r w:rsidRPr="006F59A9">
        <w:rPr>
          <w:rFonts w:ascii="Arial" w:eastAsia="Arial" w:hAnsi="Arial" w:cs="Arial"/>
          <w:b/>
          <w:bCs/>
          <w:i/>
          <w:iCs/>
          <w:sz w:val="24"/>
        </w:rPr>
        <w:t xml:space="preserve"> Cabieses, Brad Tuckman, Zach Hunter, Mike </w:t>
      </w:r>
      <w:proofErr w:type="spellStart"/>
      <w:r w:rsidRPr="006F59A9">
        <w:rPr>
          <w:rFonts w:ascii="Arial" w:eastAsia="Arial" w:hAnsi="Arial" w:cs="Arial"/>
          <w:b/>
          <w:bCs/>
          <w:i/>
          <w:iCs/>
          <w:sz w:val="24"/>
        </w:rPr>
        <w:t>Dilecce</w:t>
      </w:r>
      <w:proofErr w:type="spellEnd"/>
      <w:r w:rsidRPr="006F59A9">
        <w:rPr>
          <w:rFonts w:ascii="Arial" w:eastAsia="Arial" w:hAnsi="Arial" w:cs="Arial"/>
          <w:b/>
          <w:bCs/>
          <w:i/>
          <w:iCs/>
          <w:sz w:val="24"/>
        </w:rPr>
        <w:t>, Dr. Stewart Davis, Seymour Rifkind, Dr. Joy Macci</w:t>
      </w:r>
      <w:r>
        <w:rPr>
          <w:rFonts w:ascii="Arial" w:eastAsia="Arial" w:hAnsi="Arial" w:cs="Arial"/>
          <w:sz w:val="24"/>
        </w:rPr>
        <w:t xml:space="preserve"> and more. </w:t>
      </w:r>
    </w:p>
    <w:p w:rsidR="00AD459B" w:rsidRPr="00F308A2" w:rsidRDefault="00000000">
      <w:pPr>
        <w:spacing w:after="0"/>
        <w:rPr>
          <w:sz w:val="10"/>
          <w:szCs w:val="10"/>
        </w:rPr>
      </w:pPr>
      <w:r>
        <w:rPr>
          <w:rFonts w:ascii="Arial" w:eastAsia="Arial" w:hAnsi="Arial" w:cs="Arial"/>
          <w:sz w:val="24"/>
        </w:rPr>
        <w:t xml:space="preserve"> </w:t>
      </w:r>
    </w:p>
    <w:p w:rsidR="00AD459B" w:rsidRDefault="00000000">
      <w:pPr>
        <w:spacing w:after="1" w:line="241" w:lineRule="auto"/>
        <w:ind w:left="-5" w:hanging="10"/>
      </w:pPr>
      <w:r>
        <w:rPr>
          <w:rFonts w:ascii="Arial" w:eastAsia="Arial" w:hAnsi="Arial" w:cs="Arial"/>
          <w:sz w:val="24"/>
        </w:rPr>
        <w:t xml:space="preserve">George </w:t>
      </w:r>
      <w:proofErr w:type="spellStart"/>
      <w:r>
        <w:rPr>
          <w:rFonts w:ascii="Arial" w:eastAsia="Arial" w:hAnsi="Arial" w:cs="Arial"/>
          <w:sz w:val="24"/>
        </w:rPr>
        <w:t>Domaceti</w:t>
      </w:r>
      <w:proofErr w:type="spellEnd"/>
      <w:r>
        <w:rPr>
          <w:rFonts w:ascii="Arial" w:eastAsia="Arial" w:hAnsi="Arial" w:cs="Arial"/>
          <w:sz w:val="24"/>
        </w:rPr>
        <w:t xml:space="preserve">, a USN Special Services Purple Heart veteran, and founding VPA Board member added, "I am thrilled to join </w:t>
      </w:r>
      <w:proofErr w:type="spellStart"/>
      <w:r>
        <w:rPr>
          <w:rFonts w:ascii="Arial" w:eastAsia="Arial" w:hAnsi="Arial" w:cs="Arial"/>
          <w:sz w:val="24"/>
        </w:rPr>
        <w:t>long time</w:t>
      </w:r>
      <w:proofErr w:type="spellEnd"/>
      <w:r>
        <w:rPr>
          <w:rFonts w:ascii="Arial" w:eastAsia="Arial" w:hAnsi="Arial" w:cs="Arial"/>
          <w:sz w:val="24"/>
        </w:rPr>
        <w:t xml:space="preserve"> friend, business partner and fellow veteran, Carl Foster, in expanding our pickleball businesses with the </w:t>
      </w:r>
      <w:r w:rsidR="00CB4FB8">
        <w:rPr>
          <w:rFonts w:ascii="Arial" w:eastAsia="Arial" w:hAnsi="Arial" w:cs="Arial"/>
          <w:sz w:val="24"/>
        </w:rPr>
        <w:t xml:space="preserve">October </w:t>
      </w:r>
      <w:r w:rsidR="00D519D1">
        <w:rPr>
          <w:rFonts w:ascii="Arial" w:eastAsia="Arial" w:hAnsi="Arial" w:cs="Arial"/>
          <w:sz w:val="24"/>
        </w:rPr>
        <w:t>6</w:t>
      </w:r>
      <w:r w:rsidR="00D519D1" w:rsidRPr="00D519D1">
        <w:rPr>
          <w:rFonts w:ascii="Arial" w:eastAsia="Arial" w:hAnsi="Arial" w:cs="Arial"/>
          <w:sz w:val="24"/>
          <w:vertAlign w:val="superscript"/>
        </w:rPr>
        <w:t>th</w:t>
      </w:r>
      <w:r w:rsidR="00D519D1">
        <w:rPr>
          <w:rFonts w:ascii="Arial" w:eastAsia="Arial" w:hAnsi="Arial" w:cs="Arial"/>
          <w:sz w:val="24"/>
        </w:rPr>
        <w:t xml:space="preserve"> </w:t>
      </w:r>
      <w:r>
        <w:rPr>
          <w:rFonts w:ascii="Arial" w:eastAsia="Arial" w:hAnsi="Arial" w:cs="Arial"/>
          <w:sz w:val="24"/>
        </w:rPr>
        <w:t>World Pickleball Convention</w:t>
      </w:r>
      <w:r w:rsidR="00CB4FB8">
        <w:rPr>
          <w:rFonts w:ascii="Arial" w:eastAsia="Arial" w:hAnsi="Arial" w:cs="Arial"/>
          <w:sz w:val="24"/>
        </w:rPr>
        <w:t xml:space="preserve"> &amp; </w:t>
      </w:r>
      <w:r>
        <w:rPr>
          <w:rFonts w:ascii="Arial" w:eastAsia="Arial" w:hAnsi="Arial" w:cs="Arial"/>
          <w:sz w:val="24"/>
        </w:rPr>
        <w:t>Conferences incorporat</w:t>
      </w:r>
      <w:r w:rsidR="00D519D1">
        <w:rPr>
          <w:rFonts w:ascii="Arial" w:eastAsia="Arial" w:hAnsi="Arial" w:cs="Arial"/>
          <w:sz w:val="24"/>
        </w:rPr>
        <w:t>ing</w:t>
      </w:r>
      <w:r>
        <w:rPr>
          <w:rFonts w:ascii="Arial" w:eastAsia="Arial" w:hAnsi="Arial" w:cs="Arial"/>
          <w:sz w:val="24"/>
        </w:rPr>
        <w:t xml:space="preserve"> the VPA Tour. This is a perfect way for us to be able to offer our fellow veterans and first responders worldwide their own competitive platform from beginner to professional, male or female, and all skill levels.  </w:t>
      </w:r>
    </w:p>
    <w:p w:rsidR="00AD459B" w:rsidRPr="00F308A2" w:rsidRDefault="00000000">
      <w:pPr>
        <w:spacing w:after="0"/>
        <w:rPr>
          <w:sz w:val="10"/>
          <w:szCs w:val="10"/>
        </w:rPr>
      </w:pPr>
      <w:r>
        <w:rPr>
          <w:rFonts w:ascii="Arial" w:eastAsia="Arial" w:hAnsi="Arial" w:cs="Arial"/>
          <w:sz w:val="24"/>
        </w:rPr>
        <w:t xml:space="preserve"> </w:t>
      </w:r>
    </w:p>
    <w:p w:rsidR="00AD459B" w:rsidRDefault="00000000">
      <w:pPr>
        <w:spacing w:after="1" w:line="241" w:lineRule="auto"/>
        <w:ind w:left="-5" w:hanging="10"/>
      </w:pPr>
      <w:r>
        <w:rPr>
          <w:rFonts w:ascii="Arial" w:eastAsia="Arial" w:hAnsi="Arial" w:cs="Arial"/>
          <w:sz w:val="24"/>
        </w:rPr>
        <w:t xml:space="preserve">Foster also stated, “We will be utilizing over four decades of sports event management experience and relationships, hosting and producing national broadcast television programs, operating world leaders and pickleball conferences to build a legacy of servant leadership by creating a physical and mentally healing platform for our veterans and first responders with Pickleball.” </w:t>
      </w:r>
    </w:p>
    <w:p w:rsidR="00AD459B" w:rsidRPr="006F59A9" w:rsidRDefault="00000000">
      <w:pPr>
        <w:spacing w:after="0"/>
        <w:rPr>
          <w:sz w:val="10"/>
          <w:szCs w:val="10"/>
        </w:rPr>
      </w:pPr>
      <w:r>
        <w:rPr>
          <w:rFonts w:ascii="Arial" w:eastAsia="Arial" w:hAnsi="Arial" w:cs="Arial"/>
          <w:sz w:val="24"/>
        </w:rPr>
        <w:t xml:space="preserve"> </w:t>
      </w:r>
    </w:p>
    <w:p w:rsidR="00AD459B" w:rsidRPr="006F59A9" w:rsidRDefault="00000000" w:rsidP="006F59A9">
      <w:pPr>
        <w:spacing w:after="1" w:line="241" w:lineRule="auto"/>
        <w:ind w:left="-5" w:right="4682" w:hanging="10"/>
        <w:rPr>
          <w:sz w:val="10"/>
          <w:szCs w:val="10"/>
        </w:rPr>
      </w:pPr>
      <w:r>
        <w:rPr>
          <w:rFonts w:ascii="Arial" w:eastAsia="Arial" w:hAnsi="Arial" w:cs="Arial"/>
          <w:sz w:val="24"/>
        </w:rPr>
        <w:t xml:space="preserve">                                                          </w:t>
      </w:r>
      <w:r>
        <w:rPr>
          <w:rFonts w:ascii="Arial" w:eastAsia="Arial" w:hAnsi="Arial" w:cs="Arial"/>
          <w:sz w:val="20"/>
        </w:rPr>
        <w:t xml:space="preserve"> </w:t>
      </w:r>
    </w:p>
    <w:p w:rsidR="00AD459B" w:rsidRDefault="00000000">
      <w:pPr>
        <w:pStyle w:val="Heading1"/>
      </w:pPr>
      <w:r>
        <w:t xml:space="preserve">About the Veterans Pickleball Association (VPA) and VPA Armed Forces Tour </w:t>
      </w:r>
    </w:p>
    <w:p w:rsidR="00AD459B" w:rsidRPr="004C454E" w:rsidRDefault="00000000">
      <w:pPr>
        <w:spacing w:after="0" w:line="249" w:lineRule="auto"/>
        <w:ind w:left="-5" w:hanging="10"/>
        <w:rPr>
          <w:rFonts w:ascii="Arial" w:eastAsia="Arial" w:hAnsi="Arial" w:cs="Arial"/>
          <w:b/>
          <w:bCs/>
        </w:rPr>
      </w:pPr>
      <w:r>
        <w:rPr>
          <w:rFonts w:ascii="Arial" w:eastAsia="Arial" w:hAnsi="Arial" w:cs="Arial"/>
        </w:rPr>
        <w:t xml:space="preserve">The VPA mission is to enrich the physical, mental and competitive lives of Veterans, Wounded Warriors, Purple Heart Combat recipients and their family members through the sportsmanship, camaraderie and lifestyle of the fastest growing sport in the world…PICKLEBALL. The VPA is a 501c3 </w:t>
      </w:r>
      <w:proofErr w:type="gramStart"/>
      <w:r>
        <w:rPr>
          <w:rFonts w:ascii="Arial" w:eastAsia="Arial" w:hAnsi="Arial" w:cs="Arial"/>
        </w:rPr>
        <w:t>membership based</w:t>
      </w:r>
      <w:proofErr w:type="gramEnd"/>
      <w:r>
        <w:rPr>
          <w:rFonts w:ascii="Arial" w:eastAsia="Arial" w:hAnsi="Arial" w:cs="Arial"/>
        </w:rPr>
        <w:t xml:space="preserve"> association that will sanction and host qualifying events to give members the chance to compete at </w:t>
      </w:r>
      <w:r w:rsidR="00A40AA7">
        <w:rPr>
          <w:rFonts w:ascii="Arial" w:eastAsia="Arial" w:hAnsi="Arial" w:cs="Arial"/>
        </w:rPr>
        <w:t>pickleball events nationwide</w:t>
      </w:r>
      <w:r w:rsidR="003949F7">
        <w:rPr>
          <w:rFonts w:ascii="Arial" w:eastAsia="Arial" w:hAnsi="Arial" w:cs="Arial"/>
        </w:rPr>
        <w:t xml:space="preserve"> and the</w:t>
      </w:r>
      <w:r>
        <w:rPr>
          <w:rFonts w:ascii="Arial" w:eastAsia="Arial" w:hAnsi="Arial" w:cs="Arial"/>
        </w:rPr>
        <w:t xml:space="preserve"> annual VPA Tour Armed Forces Pickle Bowl National Championships. More info available at: </w:t>
      </w:r>
      <w:hyperlink r:id="rId7" w:history="1">
        <w:r w:rsidR="003949F7" w:rsidRPr="00917853">
          <w:rPr>
            <w:rStyle w:val="Hyperlink"/>
            <w:rFonts w:ascii="Arial" w:eastAsia="Arial" w:hAnsi="Arial" w:cs="Arial"/>
          </w:rPr>
          <w:t>www.VeteransPickleballAssociation.org</w:t>
        </w:r>
      </w:hyperlink>
      <w:r>
        <w:rPr>
          <w:rFonts w:ascii="Arial" w:eastAsia="Arial" w:hAnsi="Arial" w:cs="Arial"/>
        </w:rPr>
        <w:t xml:space="preserve"> </w:t>
      </w:r>
      <w:r w:rsidR="004C454E">
        <w:rPr>
          <w:rFonts w:ascii="Arial" w:eastAsia="Arial" w:hAnsi="Arial" w:cs="Arial"/>
        </w:rPr>
        <w:t xml:space="preserve">or </w:t>
      </w:r>
      <w:r w:rsidR="004C454E" w:rsidRPr="004C454E">
        <w:rPr>
          <w:rFonts w:ascii="Arial" w:eastAsia="Arial" w:hAnsi="Arial" w:cs="Arial"/>
          <w:b/>
          <w:bCs/>
        </w:rPr>
        <w:t>Contact: Carl Foster at 561.440.0941.</w:t>
      </w:r>
    </w:p>
    <w:p w:rsidR="003468E8" w:rsidRPr="004C454E" w:rsidRDefault="003468E8">
      <w:pPr>
        <w:spacing w:after="0" w:line="249" w:lineRule="auto"/>
        <w:ind w:left="-5" w:hanging="10"/>
        <w:rPr>
          <w:rFonts w:ascii="Arial" w:eastAsia="Arial" w:hAnsi="Arial" w:cs="Arial"/>
          <w:b/>
          <w:bCs/>
        </w:rPr>
      </w:pPr>
    </w:p>
    <w:p w:rsidR="00F308A2" w:rsidRDefault="00F308A2">
      <w:pPr>
        <w:spacing w:after="0" w:line="249" w:lineRule="auto"/>
        <w:ind w:left="-5" w:hanging="10"/>
        <w:rPr>
          <w:rFonts w:ascii="Arial" w:eastAsia="Arial" w:hAnsi="Arial" w:cs="Arial"/>
        </w:rPr>
      </w:pPr>
    </w:p>
    <w:p w:rsidR="003949F7" w:rsidRDefault="006F59A9" w:rsidP="006F59A9">
      <w:pPr>
        <w:spacing w:after="0" w:line="249" w:lineRule="auto"/>
        <w:ind w:left="-5" w:hanging="10"/>
        <w:jc w:val="center"/>
      </w:pPr>
      <w:r>
        <w:rPr>
          <w:noProof/>
        </w:rPr>
        <w:drawing>
          <wp:inline distT="0" distB="0" distL="0" distR="0" wp14:anchorId="1A4B340D" wp14:editId="52189463">
            <wp:extent cx="1574800" cy="1028700"/>
            <wp:effectExtent l="0" t="0" r="0" b="0"/>
            <wp:docPr id="644615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1596" name="Picture 6446159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330" cy="1037538"/>
                    </a:xfrm>
                    <a:prstGeom prst="rect">
                      <a:avLst/>
                    </a:prstGeom>
                  </pic:spPr>
                </pic:pic>
              </a:graphicData>
            </a:graphic>
          </wp:inline>
        </w:drawing>
      </w:r>
      <w:r>
        <w:rPr>
          <w:noProof/>
        </w:rPr>
        <w:drawing>
          <wp:inline distT="0" distB="0" distL="0" distR="0" wp14:anchorId="00D5F2FF" wp14:editId="2AD7D6A9">
            <wp:extent cx="1295073" cy="1028700"/>
            <wp:effectExtent l="0" t="0" r="635" b="0"/>
            <wp:docPr id="132072059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20594" name="Picture 1320720594"/>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3939" cy="1067515"/>
                    </a:xfrm>
                    <a:prstGeom prst="rect">
                      <a:avLst/>
                    </a:prstGeom>
                  </pic:spPr>
                </pic:pic>
              </a:graphicData>
            </a:graphic>
          </wp:inline>
        </w:drawing>
      </w:r>
      <w:r w:rsidR="00281837" w:rsidRPr="00281837">
        <w:rPr>
          <w:noProof/>
        </w:rPr>
        <w:t xml:space="preserve"> </w:t>
      </w:r>
    </w:p>
    <w:sectPr w:rsidR="003949F7">
      <w:pgSz w:w="12240" w:h="15840"/>
      <w:pgMar w:top="1440" w:right="1450" w:bottom="183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59B"/>
    <w:rsid w:val="00030BB4"/>
    <w:rsid w:val="00281837"/>
    <w:rsid w:val="00287519"/>
    <w:rsid w:val="00331319"/>
    <w:rsid w:val="003468E8"/>
    <w:rsid w:val="003949F7"/>
    <w:rsid w:val="00457761"/>
    <w:rsid w:val="004C454E"/>
    <w:rsid w:val="00561097"/>
    <w:rsid w:val="006B1E28"/>
    <w:rsid w:val="006F59A9"/>
    <w:rsid w:val="00872C51"/>
    <w:rsid w:val="00A40AA7"/>
    <w:rsid w:val="00AD459B"/>
    <w:rsid w:val="00CB4FB8"/>
    <w:rsid w:val="00CD6A25"/>
    <w:rsid w:val="00D519D1"/>
    <w:rsid w:val="00E83D47"/>
    <w:rsid w:val="00F30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7601F2"/>
  <w15:docId w15:val="{076B7280-88A1-A04D-9899-0C3AB1347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9" w:line="259" w:lineRule="auto"/>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character" w:styleId="Hyperlink">
    <w:name w:val="Hyperlink"/>
    <w:basedOn w:val="DefaultParagraphFont"/>
    <w:uiPriority w:val="99"/>
    <w:unhideWhenUsed/>
    <w:rsid w:val="003949F7"/>
    <w:rPr>
      <w:color w:val="0563C1" w:themeColor="hyperlink"/>
      <w:u w:val="single"/>
    </w:rPr>
  </w:style>
  <w:style w:type="character" w:styleId="UnresolvedMention">
    <w:name w:val="Unresolved Mention"/>
    <w:basedOn w:val="DefaultParagraphFont"/>
    <w:uiPriority w:val="99"/>
    <w:semiHidden/>
    <w:unhideWhenUsed/>
    <w:rsid w:val="003949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www.VeteransPickleballAssociation.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orldPickleballConference.com" TargetMode="External"/><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687</Words>
  <Characters>3917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Foster</dc:creator>
  <cp:keywords/>
  <cp:lastModifiedBy>Carl Foster</cp:lastModifiedBy>
  <cp:revision>4</cp:revision>
  <cp:lastPrinted>2026-05-08T01:59:00Z</cp:lastPrinted>
  <dcterms:created xsi:type="dcterms:W3CDTF">2026-05-10T18:57:00Z</dcterms:created>
  <dcterms:modified xsi:type="dcterms:W3CDTF">2026-05-10T19:01:00Z</dcterms:modified>
</cp:coreProperties>
</file>